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762E6" w14:textId="77777777" w:rsidR="007637F9" w:rsidRPr="008320E8" w:rsidRDefault="00746972">
      <w:pPr>
        <w:rPr>
          <w:rFonts w:ascii="Garamond" w:hAnsi="Garamond"/>
          <w:b/>
        </w:rPr>
      </w:pPr>
      <w:r w:rsidRPr="008320E8">
        <w:rPr>
          <w:rFonts w:ascii="Garamond" w:hAnsi="Garamond"/>
          <w:b/>
        </w:rPr>
        <w:t>Mapping the Magazine 4 (</w:t>
      </w:r>
      <w:r w:rsidR="0053209C" w:rsidRPr="008320E8">
        <w:rPr>
          <w:rFonts w:ascii="Garamond" w:hAnsi="Garamond"/>
          <w:b/>
        </w:rPr>
        <w:t>MtM4</w:t>
      </w:r>
      <w:r w:rsidRPr="008320E8">
        <w:rPr>
          <w:rFonts w:ascii="Garamond" w:hAnsi="Garamond"/>
          <w:b/>
        </w:rPr>
        <w:t>)</w:t>
      </w:r>
      <w:r w:rsidR="0053209C" w:rsidRPr="008320E8">
        <w:rPr>
          <w:rFonts w:ascii="Garamond" w:hAnsi="Garamond"/>
          <w:b/>
        </w:rPr>
        <w:t xml:space="preserve"> </w:t>
      </w:r>
      <w:r w:rsidRPr="008320E8">
        <w:rPr>
          <w:rFonts w:ascii="Garamond" w:hAnsi="Garamond"/>
          <w:b/>
        </w:rPr>
        <w:t>Conference</w:t>
      </w:r>
      <w:r w:rsidR="007637F9" w:rsidRPr="008320E8">
        <w:rPr>
          <w:rFonts w:ascii="Garamond" w:hAnsi="Garamond"/>
          <w:b/>
        </w:rPr>
        <w:t>, December 12 – 14 2016</w:t>
      </w:r>
    </w:p>
    <w:p w14:paraId="670A65FC" w14:textId="77777777" w:rsidR="007637F9" w:rsidRPr="008320E8" w:rsidRDefault="007637F9">
      <w:pPr>
        <w:rPr>
          <w:rFonts w:ascii="Garamond" w:hAnsi="Garamond"/>
          <w:b/>
        </w:rPr>
      </w:pPr>
      <w:r w:rsidRPr="008320E8">
        <w:rPr>
          <w:rFonts w:ascii="Garamond" w:hAnsi="Garamond"/>
          <w:b/>
        </w:rPr>
        <w:t>Department of Media and Communications</w:t>
      </w:r>
    </w:p>
    <w:p w14:paraId="177AB57E" w14:textId="71279F5F" w:rsidR="008B3857" w:rsidRPr="008320E8" w:rsidRDefault="007637F9">
      <w:pPr>
        <w:rPr>
          <w:rFonts w:ascii="Garamond" w:hAnsi="Garamond"/>
          <w:b/>
        </w:rPr>
      </w:pPr>
      <w:r w:rsidRPr="008320E8">
        <w:rPr>
          <w:rFonts w:ascii="Garamond" w:hAnsi="Garamond"/>
          <w:b/>
        </w:rPr>
        <w:t>University of Sydney</w:t>
      </w:r>
      <w:r w:rsidR="00746972" w:rsidRPr="008320E8">
        <w:rPr>
          <w:rFonts w:ascii="Garamond" w:hAnsi="Garamond"/>
          <w:b/>
        </w:rPr>
        <w:t xml:space="preserve"> </w:t>
      </w:r>
    </w:p>
    <w:p w14:paraId="38FF9767" w14:textId="77777777" w:rsidR="008B3857" w:rsidRPr="008320E8" w:rsidRDefault="008B3857">
      <w:pPr>
        <w:rPr>
          <w:rFonts w:ascii="Garamond" w:hAnsi="Garamond"/>
          <w:b/>
        </w:rPr>
      </w:pPr>
    </w:p>
    <w:p w14:paraId="434F6746" w14:textId="43EB832F" w:rsidR="00D81AEB" w:rsidRPr="008320E8" w:rsidRDefault="008B3857">
      <w:pPr>
        <w:rPr>
          <w:rFonts w:ascii="Garamond" w:hAnsi="Garamond"/>
          <w:b/>
        </w:rPr>
      </w:pPr>
      <w:r w:rsidRPr="008320E8">
        <w:rPr>
          <w:rFonts w:ascii="Garamond" w:hAnsi="Garamond"/>
          <w:b/>
        </w:rPr>
        <w:t>C</w:t>
      </w:r>
      <w:r w:rsidR="0053209C" w:rsidRPr="008320E8">
        <w:rPr>
          <w:rFonts w:ascii="Garamond" w:hAnsi="Garamond"/>
          <w:b/>
        </w:rPr>
        <w:t>all for papers</w:t>
      </w:r>
    </w:p>
    <w:p w14:paraId="5839BEBF" w14:textId="77777777" w:rsidR="006B0B9F" w:rsidRPr="00746972" w:rsidRDefault="006B0B9F">
      <w:pPr>
        <w:rPr>
          <w:rFonts w:ascii="Garamond" w:hAnsi="Garamond"/>
        </w:rPr>
      </w:pPr>
    </w:p>
    <w:p w14:paraId="3A5788D1" w14:textId="77777777" w:rsidR="006B0B9F" w:rsidRPr="00746972" w:rsidRDefault="006B0B9F">
      <w:pPr>
        <w:rPr>
          <w:rFonts w:ascii="Garamond" w:hAnsi="Garamond"/>
        </w:rPr>
      </w:pPr>
    </w:p>
    <w:p w14:paraId="4B289530" w14:textId="13ACDEBE" w:rsidR="006B0B9F" w:rsidRPr="00746972" w:rsidRDefault="006B0B9F">
      <w:pPr>
        <w:rPr>
          <w:rFonts w:ascii="Garamond" w:hAnsi="Garamond"/>
        </w:rPr>
      </w:pPr>
      <w:r w:rsidRPr="00746972">
        <w:rPr>
          <w:rFonts w:ascii="Garamond" w:hAnsi="Garamond" w:cs="Arial"/>
        </w:rPr>
        <w:t xml:space="preserve"> ‘Mapping the Magazine’ is a series of conferences established by Tim Holmes of the Cardiff University School of Journalism, Media and Cultural Studies (J</w:t>
      </w:r>
      <w:r w:rsidR="007637F9">
        <w:rPr>
          <w:rFonts w:ascii="Garamond" w:hAnsi="Garamond" w:cs="Arial"/>
        </w:rPr>
        <w:t>OMEC</w:t>
      </w:r>
      <w:r w:rsidRPr="00746972">
        <w:rPr>
          <w:rFonts w:ascii="Garamond" w:hAnsi="Garamond" w:cs="Arial"/>
        </w:rPr>
        <w:t xml:space="preserve">). Three conferences have run so far - in 2011, 2007 and 2005. </w:t>
      </w:r>
    </w:p>
    <w:p w14:paraId="6EF0356A" w14:textId="77777777" w:rsidR="006B0B9F" w:rsidRPr="00746972" w:rsidRDefault="006B0B9F">
      <w:pPr>
        <w:rPr>
          <w:rFonts w:ascii="Garamond" w:hAnsi="Garamond"/>
        </w:rPr>
      </w:pPr>
    </w:p>
    <w:p w14:paraId="103E21B1" w14:textId="77777777" w:rsidR="006B0B9F" w:rsidRPr="00746972" w:rsidRDefault="006B0B9F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The fourth Mapping the Magazine conference will be held at the University of Sydney, Department of Media and Communications, from December 12 – 14, 2016.</w:t>
      </w:r>
    </w:p>
    <w:p w14:paraId="3A9F3248" w14:textId="77777777" w:rsidR="006B0B9F" w:rsidRPr="00746972" w:rsidRDefault="006B0B9F" w:rsidP="006B0B9F">
      <w:pPr>
        <w:rPr>
          <w:rFonts w:ascii="Garamond" w:hAnsi="Garamond"/>
        </w:rPr>
      </w:pPr>
    </w:p>
    <w:p w14:paraId="0858C9BA" w14:textId="068CEB3A" w:rsidR="006B0B9F" w:rsidRPr="00746972" w:rsidRDefault="00A46D3D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As in the</w:t>
      </w:r>
      <w:r w:rsidR="00746972">
        <w:rPr>
          <w:rFonts w:ascii="Garamond" w:hAnsi="Garamond"/>
        </w:rPr>
        <w:t xml:space="preserve"> past, the conference aims to create</w:t>
      </w:r>
      <w:r w:rsidRPr="00746972">
        <w:rPr>
          <w:rFonts w:ascii="Garamond" w:hAnsi="Garamond"/>
        </w:rPr>
        <w:t xml:space="preserve"> an intimate</w:t>
      </w:r>
      <w:r w:rsidR="000B2246" w:rsidRPr="00746972">
        <w:rPr>
          <w:rFonts w:ascii="Garamond" w:hAnsi="Garamond"/>
        </w:rPr>
        <w:t xml:space="preserve"> meeting of magazine scholars from many disciplines (Media</w:t>
      </w:r>
      <w:r w:rsidR="00CB4372">
        <w:rPr>
          <w:rFonts w:ascii="Garamond" w:hAnsi="Garamond"/>
        </w:rPr>
        <w:t xml:space="preserve"> and Communications</w:t>
      </w:r>
      <w:r w:rsidR="000B2246" w:rsidRPr="00746972">
        <w:rPr>
          <w:rFonts w:ascii="Garamond" w:hAnsi="Garamond"/>
        </w:rPr>
        <w:t>, Journalism, Gender and Cultural Studies,</w:t>
      </w:r>
      <w:r w:rsidR="00486528">
        <w:rPr>
          <w:rFonts w:ascii="Garamond" w:hAnsi="Garamond"/>
        </w:rPr>
        <w:t xml:space="preserve"> Sociology, Linguistics, English</w:t>
      </w:r>
      <w:r w:rsidR="000B2246" w:rsidRPr="00746972">
        <w:rPr>
          <w:rFonts w:ascii="Garamond" w:hAnsi="Garamond"/>
        </w:rPr>
        <w:t>, Visual Communications…) who are interested in exploring the cur</w:t>
      </w:r>
      <w:r w:rsidR="00746972">
        <w:rPr>
          <w:rFonts w:ascii="Garamond" w:hAnsi="Garamond"/>
        </w:rPr>
        <w:t>rent state of magazine research and possibly developing collaborative research projects.</w:t>
      </w:r>
    </w:p>
    <w:p w14:paraId="513FA8AE" w14:textId="77777777" w:rsidR="000B2246" w:rsidRPr="00746972" w:rsidRDefault="000B2246" w:rsidP="006B0B9F">
      <w:pPr>
        <w:rPr>
          <w:rFonts w:ascii="Garamond" w:hAnsi="Garamond"/>
        </w:rPr>
      </w:pPr>
    </w:p>
    <w:p w14:paraId="1236F953" w14:textId="77777777" w:rsidR="0054378E" w:rsidRPr="00746972" w:rsidRDefault="0054378E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The conference is open to all scholars working in the broad field of magazine research.</w:t>
      </w:r>
      <w:r w:rsidR="000B2246" w:rsidRPr="00746972">
        <w:rPr>
          <w:rFonts w:ascii="Garamond" w:hAnsi="Garamond"/>
        </w:rPr>
        <w:t xml:space="preserve"> </w:t>
      </w:r>
      <w:r w:rsidRPr="00746972">
        <w:rPr>
          <w:rFonts w:ascii="Garamond" w:hAnsi="Garamond"/>
        </w:rPr>
        <w:t>Contributors could</w:t>
      </w:r>
      <w:r w:rsidR="00746972" w:rsidRPr="00746972">
        <w:rPr>
          <w:rFonts w:ascii="Garamond" w:hAnsi="Garamond"/>
        </w:rPr>
        <w:t>, however,</w:t>
      </w:r>
      <w:r w:rsidRPr="00746972">
        <w:rPr>
          <w:rFonts w:ascii="Garamond" w:hAnsi="Garamond"/>
        </w:rPr>
        <w:t xml:space="preserve"> consider the following topics:</w:t>
      </w:r>
    </w:p>
    <w:p w14:paraId="62079E05" w14:textId="77777777" w:rsidR="0054378E" w:rsidRPr="00746972" w:rsidRDefault="0054378E" w:rsidP="006B0B9F">
      <w:pPr>
        <w:rPr>
          <w:rFonts w:ascii="Garamond" w:hAnsi="Garamond"/>
        </w:rPr>
      </w:pPr>
    </w:p>
    <w:p w14:paraId="594620D9" w14:textId="77777777" w:rsidR="000B2246" w:rsidRPr="00746972" w:rsidRDefault="000B2246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*</w:t>
      </w:r>
      <w:proofErr w:type="gramStart"/>
      <w:r w:rsidRPr="00746972">
        <w:rPr>
          <w:rFonts w:ascii="Garamond" w:hAnsi="Garamond"/>
        </w:rPr>
        <w:t>the</w:t>
      </w:r>
      <w:proofErr w:type="gramEnd"/>
      <w:r w:rsidRPr="00746972">
        <w:rPr>
          <w:rFonts w:ascii="Garamond" w:hAnsi="Garamond"/>
        </w:rPr>
        <w:t xml:space="preserve"> place of print in the ecology of magazine publishing</w:t>
      </w:r>
    </w:p>
    <w:p w14:paraId="72670869" w14:textId="77777777" w:rsidR="000B2246" w:rsidRPr="00746972" w:rsidRDefault="000B2246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*</w:t>
      </w:r>
      <w:proofErr w:type="gramStart"/>
      <w:r w:rsidRPr="00746972">
        <w:rPr>
          <w:rFonts w:ascii="Garamond" w:hAnsi="Garamond"/>
        </w:rPr>
        <w:t>the</w:t>
      </w:r>
      <w:proofErr w:type="gramEnd"/>
      <w:r w:rsidRPr="00746972">
        <w:rPr>
          <w:rFonts w:ascii="Garamond" w:hAnsi="Garamond"/>
        </w:rPr>
        <w:t xml:space="preserve"> concept of ‘magazine media’</w:t>
      </w:r>
    </w:p>
    <w:p w14:paraId="75BA8D57" w14:textId="77777777" w:rsidR="0054378E" w:rsidRPr="00746972" w:rsidRDefault="0054378E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*</w:t>
      </w:r>
      <w:proofErr w:type="gramStart"/>
      <w:r w:rsidRPr="00746972">
        <w:rPr>
          <w:rFonts w:ascii="Garamond" w:hAnsi="Garamond"/>
        </w:rPr>
        <w:t>business</w:t>
      </w:r>
      <w:proofErr w:type="gramEnd"/>
      <w:r w:rsidRPr="00746972">
        <w:rPr>
          <w:rFonts w:ascii="Garamond" w:hAnsi="Garamond"/>
        </w:rPr>
        <w:t xml:space="preserve"> models and distribution</w:t>
      </w:r>
    </w:p>
    <w:p w14:paraId="10CD43B6" w14:textId="77777777" w:rsidR="000B2246" w:rsidRPr="00746972" w:rsidRDefault="000B2246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* ‘</w:t>
      </w:r>
      <w:proofErr w:type="spellStart"/>
      <w:proofErr w:type="gramStart"/>
      <w:r w:rsidRPr="00746972">
        <w:rPr>
          <w:rFonts w:ascii="Garamond" w:hAnsi="Garamond"/>
        </w:rPr>
        <w:t>wrappering</w:t>
      </w:r>
      <w:proofErr w:type="spellEnd"/>
      <w:r w:rsidRPr="00746972">
        <w:rPr>
          <w:rFonts w:ascii="Garamond" w:hAnsi="Garamond"/>
        </w:rPr>
        <w:t>’</w:t>
      </w:r>
      <w:proofErr w:type="gramEnd"/>
      <w:r w:rsidRPr="00746972">
        <w:rPr>
          <w:rFonts w:ascii="Garamond" w:hAnsi="Garamond"/>
        </w:rPr>
        <w:t xml:space="preserve"> (using </w:t>
      </w:r>
      <w:proofErr w:type="spellStart"/>
      <w:r w:rsidRPr="00746972">
        <w:rPr>
          <w:rFonts w:ascii="Garamond" w:hAnsi="Garamond"/>
        </w:rPr>
        <w:t>Snapchat</w:t>
      </w:r>
      <w:proofErr w:type="spellEnd"/>
      <w:r w:rsidRPr="00746972">
        <w:rPr>
          <w:rFonts w:ascii="Garamond" w:hAnsi="Garamond"/>
        </w:rPr>
        <w:t>/Facebook Instant Articles/Medium etc. to wrap around original material)</w:t>
      </w:r>
    </w:p>
    <w:p w14:paraId="2DAB4F65" w14:textId="77777777" w:rsidR="000B2246" w:rsidRPr="00746972" w:rsidRDefault="000B2246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*</w:t>
      </w:r>
      <w:proofErr w:type="gramStart"/>
      <w:r w:rsidRPr="00746972">
        <w:rPr>
          <w:rFonts w:ascii="Garamond" w:hAnsi="Garamond"/>
        </w:rPr>
        <w:t>temporality</w:t>
      </w:r>
      <w:proofErr w:type="gramEnd"/>
      <w:r w:rsidRPr="00746972">
        <w:rPr>
          <w:rFonts w:ascii="Garamond" w:hAnsi="Garamond"/>
        </w:rPr>
        <w:t xml:space="preserve"> and magazines</w:t>
      </w:r>
    </w:p>
    <w:p w14:paraId="2011AAF6" w14:textId="77777777" w:rsidR="000B2246" w:rsidRPr="00746972" w:rsidRDefault="000B2246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*</w:t>
      </w:r>
      <w:proofErr w:type="gramStart"/>
      <w:r w:rsidRPr="00746972">
        <w:rPr>
          <w:rFonts w:ascii="Garamond" w:hAnsi="Garamond"/>
        </w:rPr>
        <w:t>alternative</w:t>
      </w:r>
      <w:proofErr w:type="gramEnd"/>
      <w:r w:rsidRPr="00746972">
        <w:rPr>
          <w:rFonts w:ascii="Garamond" w:hAnsi="Garamond"/>
        </w:rPr>
        <w:t xml:space="preserve"> magazines</w:t>
      </w:r>
    </w:p>
    <w:p w14:paraId="60D86DF7" w14:textId="77777777" w:rsidR="000B2246" w:rsidRPr="00746972" w:rsidRDefault="000B2246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*</w:t>
      </w:r>
      <w:proofErr w:type="gramStart"/>
      <w:r w:rsidRPr="00746972">
        <w:rPr>
          <w:rFonts w:ascii="Garamond" w:hAnsi="Garamond"/>
        </w:rPr>
        <w:t>the</w:t>
      </w:r>
      <w:proofErr w:type="gramEnd"/>
      <w:r w:rsidRPr="00746972">
        <w:rPr>
          <w:rFonts w:ascii="Garamond" w:hAnsi="Garamond"/>
        </w:rPr>
        <w:t xml:space="preserve"> future of magazine</w:t>
      </w:r>
      <w:r w:rsidR="0054378E" w:rsidRPr="00746972">
        <w:rPr>
          <w:rFonts w:ascii="Garamond" w:hAnsi="Garamond"/>
        </w:rPr>
        <w:t xml:space="preserve"> publishing</w:t>
      </w:r>
    </w:p>
    <w:p w14:paraId="69FF8B53" w14:textId="77777777" w:rsidR="0054378E" w:rsidRPr="00746972" w:rsidRDefault="0054378E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*</w:t>
      </w:r>
      <w:proofErr w:type="gramStart"/>
      <w:r w:rsidRPr="00746972">
        <w:rPr>
          <w:rFonts w:ascii="Garamond" w:hAnsi="Garamond"/>
        </w:rPr>
        <w:t>the</w:t>
      </w:r>
      <w:proofErr w:type="gramEnd"/>
      <w:r w:rsidRPr="00746972">
        <w:rPr>
          <w:rFonts w:ascii="Garamond" w:hAnsi="Garamond"/>
        </w:rPr>
        <w:t xml:space="preserve"> ‘field’ of magazine studies</w:t>
      </w:r>
    </w:p>
    <w:p w14:paraId="0B90CCE4" w14:textId="77777777" w:rsidR="0054378E" w:rsidRPr="00746972" w:rsidRDefault="0054378E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*</w:t>
      </w:r>
      <w:proofErr w:type="gramStart"/>
      <w:r w:rsidRPr="00746972">
        <w:rPr>
          <w:rFonts w:ascii="Garamond" w:hAnsi="Garamond"/>
        </w:rPr>
        <w:t>magazine</w:t>
      </w:r>
      <w:proofErr w:type="gramEnd"/>
      <w:r w:rsidRPr="00746972">
        <w:rPr>
          <w:rFonts w:ascii="Garamond" w:hAnsi="Garamond"/>
        </w:rPr>
        <w:t xml:space="preserve"> journalism</w:t>
      </w:r>
    </w:p>
    <w:p w14:paraId="4D110338" w14:textId="77777777" w:rsidR="0054378E" w:rsidRDefault="0054378E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*</w:t>
      </w:r>
      <w:proofErr w:type="gramStart"/>
      <w:r w:rsidRPr="00746972">
        <w:rPr>
          <w:rFonts w:ascii="Garamond" w:hAnsi="Garamond"/>
        </w:rPr>
        <w:t>magazine</w:t>
      </w:r>
      <w:proofErr w:type="gramEnd"/>
      <w:r w:rsidRPr="00746972">
        <w:rPr>
          <w:rFonts w:ascii="Garamond" w:hAnsi="Garamond"/>
        </w:rPr>
        <w:t xml:space="preserve"> education</w:t>
      </w:r>
    </w:p>
    <w:p w14:paraId="69E9CCA7" w14:textId="134D41E8" w:rsidR="007637F9" w:rsidRPr="00746972" w:rsidRDefault="007637F9" w:rsidP="006B0B9F">
      <w:pPr>
        <w:rPr>
          <w:rFonts w:ascii="Garamond" w:hAnsi="Garamond"/>
        </w:rPr>
      </w:pPr>
      <w:r>
        <w:rPr>
          <w:rFonts w:ascii="Garamond" w:hAnsi="Garamond"/>
        </w:rPr>
        <w:t>*</w:t>
      </w:r>
      <w:proofErr w:type="gramStart"/>
      <w:r>
        <w:rPr>
          <w:rFonts w:ascii="Garamond" w:hAnsi="Garamond"/>
        </w:rPr>
        <w:t>gender</w:t>
      </w:r>
      <w:proofErr w:type="gramEnd"/>
      <w:r>
        <w:rPr>
          <w:rFonts w:ascii="Garamond" w:hAnsi="Garamond"/>
        </w:rPr>
        <w:t xml:space="preserve"> in magazines – and beyond gender</w:t>
      </w:r>
    </w:p>
    <w:p w14:paraId="20B5649F" w14:textId="77777777" w:rsidR="000B2246" w:rsidRPr="00746972" w:rsidRDefault="000B2246" w:rsidP="006B0B9F">
      <w:pPr>
        <w:rPr>
          <w:rFonts w:ascii="Garamond" w:hAnsi="Garamond"/>
        </w:rPr>
      </w:pPr>
    </w:p>
    <w:p w14:paraId="356A274A" w14:textId="77777777" w:rsidR="00746972" w:rsidRPr="00746972" w:rsidRDefault="00746972" w:rsidP="006B0B9F">
      <w:pPr>
        <w:rPr>
          <w:rFonts w:ascii="Garamond" w:hAnsi="Garamond"/>
        </w:rPr>
      </w:pPr>
    </w:p>
    <w:p w14:paraId="44721115" w14:textId="77777777" w:rsidR="000B2246" w:rsidRDefault="000B2246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 xml:space="preserve">Abstracts of 400 words for 20-minute papers are due by </w:t>
      </w:r>
      <w:r w:rsidR="00486528">
        <w:rPr>
          <w:rFonts w:ascii="Garamond" w:hAnsi="Garamond"/>
          <w:b/>
        </w:rPr>
        <w:t>May 27</w:t>
      </w:r>
      <w:r w:rsidRPr="00746972">
        <w:rPr>
          <w:rFonts w:ascii="Garamond" w:hAnsi="Garamond"/>
        </w:rPr>
        <w:t>.</w:t>
      </w:r>
    </w:p>
    <w:p w14:paraId="1DF67630" w14:textId="24C35B48" w:rsidR="00CB4372" w:rsidRPr="00746972" w:rsidRDefault="00CB4372" w:rsidP="006B0B9F">
      <w:pPr>
        <w:rPr>
          <w:rFonts w:ascii="Garamond" w:hAnsi="Garamond"/>
        </w:rPr>
      </w:pPr>
      <w:r>
        <w:rPr>
          <w:rFonts w:ascii="Garamond" w:hAnsi="Garamond"/>
        </w:rPr>
        <w:t xml:space="preserve">Please email to the conference organisers at: </w:t>
      </w:r>
      <w:proofErr w:type="gramStart"/>
      <w:r w:rsidR="008320E8">
        <w:rPr>
          <w:rFonts w:ascii="Garamond" w:hAnsi="Garamond"/>
        </w:rPr>
        <w:t>meco.</w:t>
      </w:r>
      <w:r>
        <w:rPr>
          <w:rFonts w:ascii="Garamond" w:hAnsi="Garamond"/>
        </w:rPr>
        <w:t>MtM4</w:t>
      </w:r>
      <w:r w:rsidR="008320E8">
        <w:rPr>
          <w:rFonts w:ascii="Garamond" w:hAnsi="Garamond"/>
        </w:rPr>
        <w:t>conference</w:t>
      </w:r>
      <w:r>
        <w:rPr>
          <w:rFonts w:ascii="Garamond" w:hAnsi="Garamond"/>
        </w:rPr>
        <w:t>@sydney.edu.au</w:t>
      </w:r>
      <w:proofErr w:type="gramEnd"/>
      <w:r>
        <w:rPr>
          <w:rFonts w:ascii="Garamond" w:hAnsi="Garamond"/>
        </w:rPr>
        <w:t xml:space="preserve"> </w:t>
      </w:r>
    </w:p>
    <w:p w14:paraId="67062C3E" w14:textId="77777777" w:rsidR="000B2246" w:rsidRPr="00746972" w:rsidRDefault="000B2246" w:rsidP="006B0B9F">
      <w:pPr>
        <w:rPr>
          <w:rFonts w:ascii="Garamond" w:hAnsi="Garamond"/>
        </w:rPr>
      </w:pPr>
    </w:p>
    <w:p w14:paraId="72DC29A7" w14:textId="77777777" w:rsidR="000B2246" w:rsidRPr="00746972" w:rsidRDefault="000B2246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Successful applicants will be contacted within a month after this date.</w:t>
      </w:r>
    </w:p>
    <w:p w14:paraId="0336D16D" w14:textId="77777777" w:rsidR="000B2246" w:rsidRPr="00746972" w:rsidRDefault="000B2246" w:rsidP="006B0B9F">
      <w:pPr>
        <w:rPr>
          <w:rFonts w:ascii="Garamond" w:hAnsi="Garamond"/>
        </w:rPr>
      </w:pPr>
    </w:p>
    <w:p w14:paraId="690CE97C" w14:textId="77777777" w:rsidR="000B2246" w:rsidRPr="00746972" w:rsidRDefault="000B2246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As in the past, papers will be delivered sequentially over the three days, not concurrently in separate streams. Conference delegates are asked to commit to attending all papers.</w:t>
      </w:r>
    </w:p>
    <w:p w14:paraId="2F661E4E" w14:textId="77777777" w:rsidR="0054378E" w:rsidRPr="00746972" w:rsidRDefault="0054378E" w:rsidP="006B0B9F">
      <w:pPr>
        <w:rPr>
          <w:rFonts w:ascii="Garamond" w:hAnsi="Garamond"/>
        </w:rPr>
      </w:pPr>
    </w:p>
    <w:p w14:paraId="7BA56229" w14:textId="77777777" w:rsidR="0054378E" w:rsidRPr="00746972" w:rsidRDefault="0054378E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There will be no registration fees</w:t>
      </w:r>
      <w:r w:rsidR="00746972" w:rsidRPr="00746972">
        <w:rPr>
          <w:rFonts w:ascii="Garamond" w:hAnsi="Garamond"/>
        </w:rPr>
        <w:t>.</w:t>
      </w:r>
    </w:p>
    <w:p w14:paraId="12B3B835" w14:textId="77777777" w:rsidR="00746972" w:rsidRPr="00746972" w:rsidRDefault="00746972" w:rsidP="006B0B9F">
      <w:pPr>
        <w:rPr>
          <w:rFonts w:ascii="Garamond" w:hAnsi="Garamond"/>
        </w:rPr>
      </w:pPr>
    </w:p>
    <w:p w14:paraId="13AE7FBB" w14:textId="77777777" w:rsidR="00746972" w:rsidRPr="00746972" w:rsidRDefault="00746972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t>The organisers are planning to edit a special issue of a journal based on selected papers from the conference.</w:t>
      </w:r>
    </w:p>
    <w:p w14:paraId="2866DE6F" w14:textId="77777777" w:rsidR="0054378E" w:rsidRPr="00746972" w:rsidRDefault="0054378E" w:rsidP="006B0B9F">
      <w:pPr>
        <w:rPr>
          <w:rFonts w:ascii="Garamond" w:hAnsi="Garamond"/>
        </w:rPr>
      </w:pPr>
    </w:p>
    <w:p w14:paraId="0D701654" w14:textId="09A342B0" w:rsidR="0054378E" w:rsidRPr="00746972" w:rsidRDefault="0054378E" w:rsidP="006B0B9F">
      <w:pPr>
        <w:rPr>
          <w:rFonts w:ascii="Garamond" w:hAnsi="Garamond"/>
        </w:rPr>
      </w:pPr>
      <w:r w:rsidRPr="00746972">
        <w:rPr>
          <w:rFonts w:ascii="Garamond" w:hAnsi="Garamond"/>
        </w:rPr>
        <w:lastRenderedPageBreak/>
        <w:t xml:space="preserve">The dates of the </w:t>
      </w:r>
      <w:r w:rsidR="008320E8">
        <w:rPr>
          <w:rFonts w:ascii="Garamond" w:hAnsi="Garamond"/>
        </w:rPr>
        <w:t xml:space="preserve">MtM4 </w:t>
      </w:r>
      <w:bookmarkStart w:id="0" w:name="_GoBack"/>
      <w:bookmarkEnd w:id="0"/>
      <w:r w:rsidRPr="00746972">
        <w:rPr>
          <w:rFonts w:ascii="Garamond" w:hAnsi="Garamond"/>
        </w:rPr>
        <w:t>conference immediately precede the 2016 Crossroads in Cultural Studies Conference being held at the University of Sydney, December 14 – 17.  Delegates could c</w:t>
      </w:r>
      <w:r w:rsidR="00746972" w:rsidRPr="00746972">
        <w:rPr>
          <w:rFonts w:ascii="Garamond" w:hAnsi="Garamond"/>
        </w:rPr>
        <w:t>onsider coming to Sydney for a</w:t>
      </w:r>
      <w:r w:rsidRPr="00746972">
        <w:rPr>
          <w:rFonts w:ascii="Garamond" w:hAnsi="Garamond"/>
        </w:rPr>
        <w:t xml:space="preserve"> week </w:t>
      </w:r>
      <w:r w:rsidR="00746972" w:rsidRPr="00746972">
        <w:rPr>
          <w:rFonts w:ascii="Garamond" w:hAnsi="Garamond"/>
        </w:rPr>
        <w:t xml:space="preserve">of gorgeous summer weather </w:t>
      </w:r>
      <w:r w:rsidRPr="00746972">
        <w:rPr>
          <w:rFonts w:ascii="Garamond" w:hAnsi="Garamond"/>
        </w:rPr>
        <w:t>and presenting papers at both conferences.</w:t>
      </w:r>
    </w:p>
    <w:p w14:paraId="20154B5E" w14:textId="77777777" w:rsidR="00746972" w:rsidRPr="00746972" w:rsidRDefault="00746972" w:rsidP="006B0B9F">
      <w:pPr>
        <w:rPr>
          <w:rFonts w:ascii="Garamond" w:hAnsi="Garamond"/>
        </w:rPr>
      </w:pPr>
    </w:p>
    <w:p w14:paraId="6BF90720" w14:textId="6728B6E2" w:rsidR="00746972" w:rsidRPr="00746972" w:rsidRDefault="00CB4372" w:rsidP="006B0B9F">
      <w:pPr>
        <w:rPr>
          <w:rFonts w:ascii="Garamond" w:hAnsi="Garamond"/>
        </w:rPr>
      </w:pPr>
      <w:r>
        <w:rPr>
          <w:rFonts w:ascii="Garamond" w:hAnsi="Garamond"/>
        </w:rPr>
        <w:t xml:space="preserve">A website will be developed in the coming weeks. </w:t>
      </w:r>
      <w:r w:rsidR="00746972" w:rsidRPr="00746972">
        <w:rPr>
          <w:rFonts w:ascii="Garamond" w:hAnsi="Garamond"/>
        </w:rPr>
        <w:t>Any enquiries should be directed to Megan Le Masurier:</w:t>
      </w:r>
    </w:p>
    <w:p w14:paraId="4B933662" w14:textId="22F79A12" w:rsidR="00746972" w:rsidRDefault="008320E8" w:rsidP="006B0B9F">
      <w:pPr>
        <w:rPr>
          <w:rFonts w:ascii="Garamond" w:hAnsi="Garamond"/>
        </w:rPr>
      </w:pPr>
      <w:hyperlink r:id="rId5" w:history="1">
        <w:r w:rsidRPr="00874F3C">
          <w:rPr>
            <w:rStyle w:val="Hyperlink"/>
            <w:rFonts w:ascii="Garamond" w:hAnsi="Garamond"/>
          </w:rPr>
          <w:t>meco.MtM4conference@sydney.edu.au</w:t>
        </w:r>
      </w:hyperlink>
    </w:p>
    <w:p w14:paraId="75919997" w14:textId="60B8198E" w:rsidR="008320E8" w:rsidRDefault="008320E8" w:rsidP="006B0B9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or</w:t>
      </w:r>
      <w:proofErr w:type="gramEnd"/>
    </w:p>
    <w:p w14:paraId="0FDE5D90" w14:textId="11B937ED" w:rsidR="008320E8" w:rsidRPr="00746972" w:rsidRDefault="008320E8" w:rsidP="006B0B9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megan.lemasurier@sydney.edu.au</w:t>
      </w:r>
      <w:proofErr w:type="gramEnd"/>
    </w:p>
    <w:p w14:paraId="699A2CD5" w14:textId="77777777" w:rsidR="000B2246" w:rsidRPr="00746972" w:rsidRDefault="000B2246" w:rsidP="006B0B9F">
      <w:pPr>
        <w:rPr>
          <w:rFonts w:ascii="Garamond" w:hAnsi="Garamond"/>
        </w:rPr>
      </w:pPr>
    </w:p>
    <w:p w14:paraId="5AB6E269" w14:textId="77777777" w:rsidR="006B0B9F" w:rsidRPr="00746972" w:rsidRDefault="006B0B9F">
      <w:pPr>
        <w:rPr>
          <w:rFonts w:ascii="Garamond" w:hAnsi="Garamond" w:cs="Calibri"/>
          <w:lang w:val="en-US"/>
        </w:rPr>
      </w:pPr>
    </w:p>
    <w:p w14:paraId="3518B9BA" w14:textId="77777777" w:rsidR="00746972" w:rsidRPr="00746972" w:rsidRDefault="006B0B9F">
      <w:pPr>
        <w:rPr>
          <w:rFonts w:ascii="Garamond" w:hAnsi="Garamond" w:cs="Calibri"/>
          <w:lang w:val="en-US"/>
        </w:rPr>
      </w:pPr>
      <w:proofErr w:type="spellStart"/>
      <w:r w:rsidRPr="00746972">
        <w:rPr>
          <w:rFonts w:ascii="Garamond" w:hAnsi="Garamond" w:cs="Calibri"/>
          <w:lang w:val="en-US"/>
        </w:rPr>
        <w:t>Organising</w:t>
      </w:r>
      <w:proofErr w:type="spellEnd"/>
      <w:r w:rsidRPr="00746972">
        <w:rPr>
          <w:rFonts w:ascii="Garamond" w:hAnsi="Garamond" w:cs="Calibri"/>
          <w:lang w:val="en-US"/>
        </w:rPr>
        <w:t xml:space="preserve"> committee: </w:t>
      </w:r>
    </w:p>
    <w:p w14:paraId="48962803" w14:textId="77777777" w:rsidR="008320E8" w:rsidRDefault="006B0B9F">
      <w:pPr>
        <w:rPr>
          <w:rFonts w:ascii="Garamond" w:hAnsi="Garamond" w:cs="Calibri"/>
          <w:lang w:val="en-US"/>
        </w:rPr>
      </w:pPr>
      <w:r w:rsidRPr="00746972">
        <w:rPr>
          <w:rFonts w:ascii="Garamond" w:hAnsi="Garamond" w:cs="Calibri"/>
          <w:lang w:val="en-US"/>
        </w:rPr>
        <w:t>Megan Le Masurier</w:t>
      </w:r>
      <w:r w:rsidR="00746972" w:rsidRPr="00746972">
        <w:rPr>
          <w:rFonts w:ascii="Garamond" w:hAnsi="Garamond" w:cs="Calibri"/>
          <w:lang w:val="en-US"/>
        </w:rPr>
        <w:t xml:space="preserve"> (University of Sydney)</w:t>
      </w:r>
    </w:p>
    <w:p w14:paraId="46BA7B3C" w14:textId="77777777" w:rsidR="008320E8" w:rsidRDefault="006B0B9F">
      <w:pPr>
        <w:rPr>
          <w:rFonts w:ascii="Garamond" w:hAnsi="Garamond" w:cs="Calibri"/>
          <w:lang w:val="en-US"/>
        </w:rPr>
      </w:pPr>
      <w:r w:rsidRPr="00746972">
        <w:rPr>
          <w:rFonts w:ascii="Garamond" w:hAnsi="Garamond" w:cs="Calibri"/>
          <w:lang w:val="en-US"/>
        </w:rPr>
        <w:t>Fiona Giles</w:t>
      </w:r>
      <w:r w:rsidR="00746972" w:rsidRPr="00746972">
        <w:rPr>
          <w:rFonts w:ascii="Garamond" w:hAnsi="Garamond" w:cs="Calibri"/>
          <w:lang w:val="en-US"/>
        </w:rPr>
        <w:t xml:space="preserve"> (University of Sydney)</w:t>
      </w:r>
    </w:p>
    <w:p w14:paraId="224BA813" w14:textId="77777777" w:rsidR="008320E8" w:rsidRDefault="00746972">
      <w:pPr>
        <w:rPr>
          <w:rFonts w:ascii="Garamond" w:hAnsi="Garamond" w:cs="Calibri"/>
          <w:lang w:val="en-US"/>
        </w:rPr>
      </w:pPr>
      <w:r w:rsidRPr="00746972">
        <w:rPr>
          <w:rFonts w:ascii="Garamond" w:hAnsi="Garamond" w:cs="Calibri"/>
          <w:lang w:val="en-US"/>
        </w:rPr>
        <w:t xml:space="preserve">Rebecca </w:t>
      </w:r>
      <w:proofErr w:type="spellStart"/>
      <w:r w:rsidRPr="00746972">
        <w:rPr>
          <w:rFonts w:ascii="Garamond" w:hAnsi="Garamond" w:cs="Calibri"/>
          <w:lang w:val="en-US"/>
        </w:rPr>
        <w:t>Johinke</w:t>
      </w:r>
      <w:proofErr w:type="spellEnd"/>
      <w:r w:rsidRPr="00746972">
        <w:rPr>
          <w:rFonts w:ascii="Garamond" w:hAnsi="Garamond" w:cs="Calibri"/>
          <w:lang w:val="en-US"/>
        </w:rPr>
        <w:t xml:space="preserve"> (University of Sydney)</w:t>
      </w:r>
    </w:p>
    <w:p w14:paraId="6377BD8D" w14:textId="77777777" w:rsidR="006B0B9F" w:rsidRPr="00746972" w:rsidRDefault="006B0B9F">
      <w:pPr>
        <w:rPr>
          <w:rFonts w:ascii="Garamond" w:hAnsi="Garamond"/>
        </w:rPr>
      </w:pPr>
      <w:r w:rsidRPr="00746972">
        <w:rPr>
          <w:rFonts w:ascii="Garamond" w:hAnsi="Garamond" w:cs="Calibri"/>
          <w:lang w:val="en-US"/>
        </w:rPr>
        <w:t>Tim Holmes</w:t>
      </w:r>
      <w:r w:rsidR="00746972" w:rsidRPr="00746972">
        <w:rPr>
          <w:rFonts w:ascii="Garamond" w:hAnsi="Garamond" w:cs="Calibri"/>
          <w:lang w:val="en-US"/>
        </w:rPr>
        <w:t xml:space="preserve"> (Cardiff University)</w:t>
      </w:r>
    </w:p>
    <w:sectPr w:rsidR="006B0B9F" w:rsidRPr="00746972" w:rsidSect="00D81AE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9C"/>
    <w:rsid w:val="000B2246"/>
    <w:rsid w:val="003C701E"/>
    <w:rsid w:val="00486528"/>
    <w:rsid w:val="0053209C"/>
    <w:rsid w:val="0054378E"/>
    <w:rsid w:val="006B0B9F"/>
    <w:rsid w:val="00746972"/>
    <w:rsid w:val="007637F9"/>
    <w:rsid w:val="008320E8"/>
    <w:rsid w:val="008B3857"/>
    <w:rsid w:val="00A46D3D"/>
    <w:rsid w:val="00CB4372"/>
    <w:rsid w:val="00D81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B5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co.MtM4conference@sydney.edu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2297</Characters>
  <Application>Microsoft Macintosh Word</Application>
  <DocSecurity>0</DocSecurity>
  <Lines>19</Lines>
  <Paragraphs>5</Paragraphs>
  <ScaleCrop>false</ScaleCrop>
  <Company>Dept of Media and Communications The Uni of Sydney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 Masurier</dc:creator>
  <cp:keywords/>
  <dc:description/>
  <cp:lastModifiedBy>Megan Le Masurier</cp:lastModifiedBy>
  <cp:revision>2</cp:revision>
  <dcterms:created xsi:type="dcterms:W3CDTF">2016-03-28T22:55:00Z</dcterms:created>
  <dcterms:modified xsi:type="dcterms:W3CDTF">2016-03-28T22:55:00Z</dcterms:modified>
</cp:coreProperties>
</file>